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81" w:rsidRPr="00B90581" w:rsidRDefault="00B90581" w:rsidP="00B905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</w:pPr>
      <w:r w:rsidRPr="00B90581">
        <w:rPr>
          <w:rFonts w:ascii="Times New Roman" w:eastAsia="Times New Roman" w:hAnsi="Times New Roman" w:cs="Times New Roman"/>
          <w:b/>
          <w:bCs/>
          <w:color w:val="363E42"/>
          <w:sz w:val="24"/>
          <w:szCs w:val="24"/>
          <w:lang w:eastAsia="ru-RU"/>
        </w:rPr>
        <w:t>ПОРЯДОК ДЕЙСТВИЙ ПОСЛЕ ПОЛУЧЕНИЯ МАТЕРИАЛОВ ПО СПЕЦИАЛЬНОЙ ОЦЕНКЕ УСЛОВИЙ ТРУДА</w:t>
      </w:r>
    </w:p>
    <w:p w:rsidR="00B90581" w:rsidRPr="00B90581" w:rsidRDefault="00B90581" w:rsidP="00B905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</w:pPr>
      <w:r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 </w:t>
      </w:r>
      <w:r w:rsidR="00C93B28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     </w:t>
      </w:r>
      <w:r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После получения от организации, проводящей у Вас специальную оценку условий труда (далее  </w:t>
      </w:r>
      <w:r w:rsidR="0045710E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-</w:t>
      </w:r>
      <w:r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 СОУТ) материалов по СОУТ Вам необходимо</w:t>
      </w:r>
      <w:r w:rsidR="001979A6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 сделать </w:t>
      </w:r>
      <w:r w:rsidR="00A96FA9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5 шагов</w:t>
      </w:r>
      <w:r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:</w:t>
      </w:r>
    </w:p>
    <w:p w:rsidR="00B90581" w:rsidRPr="00C93B28" w:rsidRDefault="00B90581" w:rsidP="00C93B2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63E42"/>
          <w:sz w:val="24"/>
          <w:szCs w:val="24"/>
          <w:lang w:eastAsia="ru-RU"/>
        </w:rPr>
      </w:pPr>
      <w:r w:rsidRPr="00C93B28">
        <w:rPr>
          <w:rFonts w:ascii="Times New Roman" w:eastAsia="Times New Roman" w:hAnsi="Times New Roman" w:cs="Times New Roman"/>
          <w:b/>
          <w:bCs/>
          <w:color w:val="363E42"/>
          <w:sz w:val="24"/>
          <w:szCs w:val="24"/>
          <w:lang w:eastAsia="ru-RU"/>
        </w:rPr>
        <w:t>Утвердить отчёт о СОУТ</w:t>
      </w:r>
    </w:p>
    <w:p w:rsidR="00B90581" w:rsidRPr="00B90581" w:rsidRDefault="00C93B28" w:rsidP="00C93B28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 </w:t>
      </w:r>
      <w:r w:rsidR="00A96FA9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    </w:t>
      </w:r>
      <w:r w:rsidR="00B90581"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Отчет о проведении специальной оценки условий труда подписывается всеми членами комиссии и </w:t>
      </w:r>
      <w:r w:rsidR="00B90581" w:rsidRPr="00A96FA9">
        <w:rPr>
          <w:rFonts w:ascii="Times New Roman" w:eastAsia="Times New Roman" w:hAnsi="Times New Roman" w:cs="Times New Roman"/>
          <w:b/>
          <w:color w:val="363E42"/>
          <w:sz w:val="24"/>
          <w:szCs w:val="24"/>
          <w:lang w:eastAsia="ru-RU"/>
        </w:rPr>
        <w:t>утверждается</w:t>
      </w:r>
      <w:r w:rsidR="00B90581"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 председателем комиссии.</w:t>
      </w:r>
    </w:p>
    <w:p w:rsidR="00B90581" w:rsidRPr="00C93B28" w:rsidRDefault="00B90581" w:rsidP="00C93B2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63E42"/>
          <w:sz w:val="24"/>
          <w:szCs w:val="24"/>
          <w:lang w:eastAsia="ru-RU"/>
        </w:rPr>
      </w:pPr>
      <w:r w:rsidRPr="00C93B28">
        <w:rPr>
          <w:rFonts w:ascii="Times New Roman" w:eastAsia="Times New Roman" w:hAnsi="Times New Roman" w:cs="Times New Roman"/>
          <w:b/>
          <w:bCs/>
          <w:color w:val="363E42"/>
          <w:sz w:val="24"/>
          <w:szCs w:val="24"/>
          <w:lang w:eastAsia="ru-RU"/>
        </w:rPr>
        <w:t>Передать отчёт о СОУТ Исполнителю</w:t>
      </w:r>
    </w:p>
    <w:p w:rsidR="001979A6" w:rsidRDefault="00A96FA9" w:rsidP="001979A6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     </w:t>
      </w:r>
      <w:r w:rsidR="00B90581"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Работодатель </w:t>
      </w:r>
      <w:r w:rsidR="00B90581" w:rsidRPr="00B90581">
        <w:rPr>
          <w:rFonts w:ascii="Times New Roman" w:eastAsia="Times New Roman" w:hAnsi="Times New Roman" w:cs="Times New Roman"/>
          <w:b/>
          <w:bCs/>
          <w:color w:val="363E42"/>
          <w:sz w:val="24"/>
          <w:szCs w:val="24"/>
          <w:lang w:eastAsia="ru-RU"/>
        </w:rPr>
        <w:t>в течение 3 (трех) рабочих дней со дня утверждения отчета</w:t>
      </w:r>
      <w:r w:rsidR="00B90581"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 о проведении специальной оценки условий труда </w:t>
      </w:r>
      <w:r w:rsidR="00B90581" w:rsidRPr="00B90581">
        <w:rPr>
          <w:rFonts w:ascii="Times New Roman" w:eastAsia="Times New Roman" w:hAnsi="Times New Roman" w:cs="Times New Roman"/>
          <w:b/>
          <w:bCs/>
          <w:color w:val="363E42"/>
          <w:sz w:val="24"/>
          <w:szCs w:val="24"/>
          <w:lang w:eastAsia="ru-RU"/>
        </w:rPr>
        <w:t>обязан уведомить об этом организацию</w:t>
      </w:r>
      <w:r w:rsidR="00B90581"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, проводившую специальную оценку условий труда, любым доступным способом</w:t>
      </w:r>
      <w:r w:rsidR="0045710E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, а</w:t>
      </w:r>
      <w:r w:rsidR="00B90581"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 также направить в ее адрес копию утвержденного отчета о проведении специальной оценки условий труда</w:t>
      </w:r>
      <w:r w:rsidR="001979A6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 (о</w:t>
      </w:r>
      <w:r w:rsidR="00B90581" w:rsidRPr="001979A6">
        <w:rPr>
          <w:rFonts w:ascii="Times New Roman" w:eastAsia="Times New Roman" w:hAnsi="Times New Roman" w:cs="Times New Roman"/>
          <w:bCs/>
          <w:color w:val="363E42"/>
          <w:sz w:val="24"/>
          <w:szCs w:val="24"/>
          <w:lang w:eastAsia="ru-RU"/>
        </w:rPr>
        <w:t xml:space="preserve">тправить </w:t>
      </w:r>
      <w:r w:rsidR="001979A6">
        <w:rPr>
          <w:rFonts w:ascii="Times New Roman" w:eastAsia="Times New Roman" w:hAnsi="Times New Roman" w:cs="Times New Roman"/>
          <w:bCs/>
          <w:color w:val="363E42"/>
          <w:sz w:val="24"/>
          <w:szCs w:val="24"/>
          <w:lang w:eastAsia="ru-RU"/>
        </w:rPr>
        <w:t>с</w:t>
      </w:r>
      <w:r w:rsidR="00B90581" w:rsidRPr="001979A6">
        <w:rPr>
          <w:rFonts w:ascii="Times New Roman" w:eastAsia="Times New Roman" w:hAnsi="Times New Roman" w:cs="Times New Roman"/>
          <w:bCs/>
          <w:color w:val="363E42"/>
          <w:sz w:val="24"/>
          <w:szCs w:val="24"/>
          <w:lang w:eastAsia="ru-RU"/>
        </w:rPr>
        <w:t xml:space="preserve">кан </w:t>
      </w:r>
      <w:r w:rsidR="001979A6">
        <w:rPr>
          <w:rFonts w:ascii="Times New Roman" w:eastAsia="Times New Roman" w:hAnsi="Times New Roman" w:cs="Times New Roman"/>
          <w:bCs/>
          <w:color w:val="363E42"/>
          <w:sz w:val="24"/>
          <w:szCs w:val="24"/>
          <w:lang w:eastAsia="ru-RU"/>
        </w:rPr>
        <w:t>т</w:t>
      </w:r>
      <w:r w:rsidR="00B90581" w:rsidRPr="001979A6">
        <w:rPr>
          <w:rFonts w:ascii="Times New Roman" w:eastAsia="Times New Roman" w:hAnsi="Times New Roman" w:cs="Times New Roman"/>
          <w:bCs/>
          <w:color w:val="363E42"/>
          <w:sz w:val="24"/>
          <w:szCs w:val="24"/>
          <w:lang w:eastAsia="ru-RU"/>
        </w:rPr>
        <w:t>итульного листа отчёта Исполнителю</w:t>
      </w:r>
      <w:r w:rsidR="00B90581"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 на электронную почту</w:t>
      </w:r>
      <w:r w:rsidR="001979A6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.</w:t>
      </w:r>
      <w:r w:rsidR="00B90581"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 </w:t>
      </w:r>
    </w:p>
    <w:p w:rsidR="00B90581" w:rsidRPr="00B90581" w:rsidRDefault="009E410C" w:rsidP="001979A6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     </w:t>
      </w:r>
      <w:r w:rsidR="00B90581"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Организация, проводящая специальную оценку условий труда</w:t>
      </w:r>
      <w:r w:rsidR="001979A6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, </w:t>
      </w:r>
      <w:r w:rsidR="00B90581"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обязана передать сведения в Федеральную государственную информационную систему учета результатов проведения специальной оценки условий труда в течении 10 дней с даты утверждения отчёта.</w:t>
      </w:r>
    </w:p>
    <w:p w:rsidR="00B90581" w:rsidRPr="001979A6" w:rsidRDefault="00B90581" w:rsidP="001979A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63E42"/>
          <w:sz w:val="24"/>
          <w:szCs w:val="24"/>
          <w:lang w:eastAsia="ru-RU"/>
        </w:rPr>
      </w:pPr>
      <w:r w:rsidRPr="001979A6">
        <w:rPr>
          <w:rFonts w:ascii="Times New Roman" w:eastAsia="Times New Roman" w:hAnsi="Times New Roman" w:cs="Times New Roman"/>
          <w:b/>
          <w:bCs/>
          <w:color w:val="363E42"/>
          <w:sz w:val="24"/>
          <w:szCs w:val="24"/>
          <w:lang w:eastAsia="ru-RU"/>
        </w:rPr>
        <w:t>Подать декларацию в Трудовую инспекцию!!!!!!!!!!</w:t>
      </w:r>
    </w:p>
    <w:p w:rsidR="00B90581" w:rsidRPr="00B90581" w:rsidRDefault="009E410C" w:rsidP="00B905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E42"/>
          <w:sz w:val="24"/>
          <w:szCs w:val="24"/>
          <w:lang w:eastAsia="ru-RU"/>
        </w:rPr>
        <w:t xml:space="preserve">     </w:t>
      </w:r>
      <w:r w:rsidR="001979A6">
        <w:rPr>
          <w:rFonts w:ascii="Times New Roman" w:eastAsia="Times New Roman" w:hAnsi="Times New Roman" w:cs="Times New Roman"/>
          <w:b/>
          <w:bCs/>
          <w:color w:val="363E42"/>
          <w:sz w:val="24"/>
          <w:szCs w:val="24"/>
          <w:lang w:eastAsia="ru-RU"/>
        </w:rPr>
        <w:t>Р</w:t>
      </w:r>
      <w:r w:rsidR="00B90581" w:rsidRPr="00B90581">
        <w:rPr>
          <w:rFonts w:ascii="Times New Roman" w:eastAsia="Times New Roman" w:hAnsi="Times New Roman" w:cs="Times New Roman"/>
          <w:b/>
          <w:bCs/>
          <w:color w:val="363E42"/>
          <w:sz w:val="24"/>
          <w:szCs w:val="24"/>
          <w:lang w:eastAsia="ru-RU"/>
        </w:rPr>
        <w:t>аботодателем подается</w:t>
      </w:r>
      <w:r w:rsidR="00B90581"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 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 </w:t>
      </w:r>
      <w:r w:rsidR="00B90581" w:rsidRPr="00B90581">
        <w:rPr>
          <w:rFonts w:ascii="Times New Roman" w:eastAsia="Times New Roman" w:hAnsi="Times New Roman" w:cs="Times New Roman"/>
          <w:b/>
          <w:bCs/>
          <w:color w:val="363E42"/>
          <w:sz w:val="24"/>
          <w:szCs w:val="24"/>
          <w:lang w:eastAsia="ru-RU"/>
        </w:rPr>
        <w:t>декларация</w:t>
      </w:r>
      <w:r w:rsidR="00B90581"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 соответствия условий труда государственным нормативным требованиям охраны труда».</w:t>
      </w:r>
    </w:p>
    <w:p w:rsidR="00B90581" w:rsidRPr="00B90581" w:rsidRDefault="009E410C" w:rsidP="001979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      </w:t>
      </w:r>
      <w:r w:rsidR="00B90581"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Вместе с материалами по специальной оценке условий труда Вам направлен проект </w:t>
      </w:r>
      <w:r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д</w:t>
      </w:r>
      <w:r w:rsidR="00B90581"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екларации соответствия условий труда государственным нормативным требованиям охраны труда.</w:t>
      </w:r>
      <w:r w:rsidR="001979A6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 </w:t>
      </w:r>
      <w:r w:rsidR="00B90581"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Вам необходимо в случае согласия с проектом декларации, утвердить её подписью руководителя в 2 (двух) экземплярах</w:t>
      </w:r>
      <w:r w:rsidR="001979A6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 и п</w:t>
      </w:r>
      <w:r w:rsidR="00B90581"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оставить печать в строке «М.П.»</w:t>
      </w:r>
      <w:r w:rsidR="001979A6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. </w:t>
      </w:r>
      <w:r w:rsidR="00B90581"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В строке «дата подачи декларации» дату не ставить</w:t>
      </w:r>
      <w:r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, д</w:t>
      </w:r>
      <w:r w:rsidR="00B90581"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атой подачи будет являться отметка о приёме в </w:t>
      </w:r>
      <w:r w:rsidR="001979A6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т</w:t>
      </w:r>
      <w:r w:rsidR="00B90581"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рудовой инспекции.</w:t>
      </w:r>
      <w:r w:rsidR="001979A6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О</w:t>
      </w:r>
      <w:r w:rsidR="00B90581"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и</w:t>
      </w:r>
      <w:r w:rsidR="00B90581"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н экземпляр </w:t>
      </w:r>
      <w:r w:rsidR="001979A6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д</w:t>
      </w:r>
      <w:r w:rsidR="00B90581"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екларации</w:t>
      </w:r>
      <w:r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, </w:t>
      </w:r>
      <w:r w:rsidR="00B90581"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копию </w:t>
      </w:r>
      <w:r w:rsidR="001979A6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т</w:t>
      </w:r>
      <w:r w:rsidR="00B90581"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итульного листа отчёта утвержденного всеми членами комиссии</w:t>
      </w:r>
      <w:r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, </w:t>
      </w:r>
      <w:r w:rsidR="00B90581"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 сопроводительное письмо о подаче декларации</w:t>
      </w:r>
      <w:r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, </w:t>
      </w:r>
      <w:r w:rsidRPr="009E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10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E410C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аключение эксперта организации, проводящей специальную оценку условий труда</w:t>
      </w:r>
      <w:r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, </w:t>
      </w:r>
      <w:r w:rsidRPr="009E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1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E410C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ведения об организации, проводящей специальную оценку условий труда</w:t>
      </w:r>
      <w:r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 направить</w:t>
      </w:r>
      <w:r w:rsidR="00FF1AD4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 в трудовую инспекцию</w:t>
      </w:r>
      <w:r w:rsidR="00B90581"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. </w:t>
      </w:r>
    </w:p>
    <w:p w:rsidR="00B90581" w:rsidRPr="00FF1AD4" w:rsidRDefault="00FF1AD4" w:rsidP="00B90581">
      <w:pPr>
        <w:shd w:val="clear" w:color="auto" w:fill="FFFFFF"/>
        <w:spacing w:before="199" w:after="199" w:line="240" w:lineRule="auto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FF1AD4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 xml:space="preserve">два </w:t>
      </w:r>
      <w:r w:rsidR="00B90581" w:rsidRPr="00FF1AD4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СПОСОБА ПОДАЧИ ДЕКЛАРАЦИИ:</w:t>
      </w:r>
    </w:p>
    <w:p w:rsidR="00B90581" w:rsidRPr="00B90581" w:rsidRDefault="00B90581" w:rsidP="00B9058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</w:pPr>
      <w:r w:rsidRPr="00B90581">
        <w:rPr>
          <w:rFonts w:ascii="Times New Roman" w:eastAsia="Times New Roman" w:hAnsi="Times New Roman" w:cs="Times New Roman"/>
          <w:b/>
          <w:bCs/>
          <w:color w:val="363E42"/>
          <w:sz w:val="24"/>
          <w:szCs w:val="24"/>
          <w:lang w:eastAsia="ru-RU"/>
        </w:rPr>
        <w:t>1-ый способ: </w:t>
      </w:r>
      <w:r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Лично отвезти в Государственную инспекцию труда по адресу 660059, г. Красноярск, ул. Семафорная,433/2, 4 этаж, приёмная, тел.228-87-19 (доп.416).</w:t>
      </w:r>
    </w:p>
    <w:p w:rsidR="00B90581" w:rsidRPr="00B90581" w:rsidRDefault="00B90581" w:rsidP="00B9058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</w:pPr>
      <w:r w:rsidRPr="00B90581">
        <w:rPr>
          <w:rFonts w:ascii="Times New Roman" w:eastAsia="Times New Roman" w:hAnsi="Times New Roman" w:cs="Times New Roman"/>
          <w:b/>
          <w:bCs/>
          <w:color w:val="363E42"/>
          <w:sz w:val="24"/>
          <w:szCs w:val="24"/>
          <w:lang w:eastAsia="ru-RU"/>
        </w:rPr>
        <w:t>2-ой способ: </w:t>
      </w:r>
      <w:r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Направить почтовым отправлением с описью вложения и уведомлением о вручении не позднее 30 рабочих дней со дня утверждения отчёта о проведении СОУТ.</w:t>
      </w:r>
    </w:p>
    <w:p w:rsidR="00B90581" w:rsidRPr="00B90581" w:rsidRDefault="00B90581" w:rsidP="00B9058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color w:val="363E42"/>
          <w:sz w:val="24"/>
          <w:szCs w:val="24"/>
          <w:lang w:eastAsia="ru-RU"/>
        </w:rPr>
      </w:pPr>
      <w:r w:rsidRPr="00B90581">
        <w:rPr>
          <w:rFonts w:ascii="Times New Roman" w:eastAsia="Times New Roman" w:hAnsi="Times New Roman" w:cs="Times New Roman"/>
          <w:b/>
          <w:bCs/>
          <w:color w:val="363E42"/>
          <w:sz w:val="24"/>
          <w:szCs w:val="24"/>
          <w:lang w:eastAsia="ru-RU"/>
        </w:rPr>
        <w:t>Уведомить о результатах СОУТ</w:t>
      </w:r>
    </w:p>
    <w:p w:rsidR="00A96FA9" w:rsidRDefault="00A96FA9" w:rsidP="00A96FA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3E42"/>
          <w:sz w:val="24"/>
          <w:szCs w:val="24"/>
          <w:lang w:eastAsia="ru-RU"/>
        </w:rPr>
        <w:lastRenderedPageBreak/>
        <w:t>Ознакомить работников с результатами проведения специальной оценки условий труда на их рабочих местах</w:t>
      </w:r>
    </w:p>
    <w:p w:rsidR="00B90581" w:rsidRPr="00A96FA9" w:rsidRDefault="00FF1AD4" w:rsidP="00A96FA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</w:pPr>
      <w:r w:rsidRPr="00A96FA9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 </w:t>
      </w:r>
      <w:r w:rsidR="00A96FA9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      </w:t>
      </w:r>
      <w:r w:rsidR="00B90581" w:rsidRPr="00A96FA9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позднее, чем </w:t>
      </w:r>
      <w:r w:rsidR="00B90581" w:rsidRPr="00A96FA9">
        <w:rPr>
          <w:rFonts w:ascii="Times New Roman" w:eastAsia="Times New Roman" w:hAnsi="Times New Roman" w:cs="Times New Roman"/>
          <w:b/>
          <w:bCs/>
          <w:color w:val="363E42"/>
          <w:sz w:val="24"/>
          <w:szCs w:val="24"/>
          <w:lang w:eastAsia="ru-RU"/>
        </w:rPr>
        <w:t>30 (тридцать) календарных дней со дня утверждения отчета</w:t>
      </w:r>
      <w:r w:rsidR="00B90581" w:rsidRPr="00A96FA9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 о проведении специальной оценки условий труда.</w:t>
      </w:r>
      <w:r w:rsidRPr="00A96FA9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 </w:t>
      </w:r>
      <w:r w:rsidR="00B90581" w:rsidRPr="00A96FA9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В указанный срок не включаются периоды временной нетрудоспособности работника, нахождения его в отпуске или командировке, периоды междувахтового отдыха»</w:t>
      </w:r>
      <w:r w:rsidRPr="00A96FA9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. </w:t>
      </w:r>
      <w:r w:rsidR="00B90581" w:rsidRPr="00A96FA9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Если работники не ознакомлены с результатами специальной оценки условий труда на их рабочих местах, это является нарушением порядка ее проведения и основанием для привлечения работодателя к административной ответственности в соответствии с ч. 2 ст. 5.27.1 КоАП РФ.</w:t>
      </w:r>
    </w:p>
    <w:p w:rsidR="00A96FA9" w:rsidRPr="00A96FA9" w:rsidRDefault="00A96FA9" w:rsidP="00A96FA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63E42"/>
          <w:sz w:val="24"/>
          <w:szCs w:val="24"/>
          <w:lang w:eastAsia="ru-RU"/>
        </w:rPr>
      </w:pPr>
      <w:r w:rsidRPr="00A96FA9">
        <w:rPr>
          <w:rFonts w:ascii="Times New Roman" w:eastAsia="Times New Roman" w:hAnsi="Times New Roman" w:cs="Times New Roman"/>
          <w:b/>
          <w:color w:val="363E42"/>
          <w:sz w:val="24"/>
          <w:szCs w:val="24"/>
          <w:lang w:eastAsia="ru-RU"/>
        </w:rPr>
        <w:t>Разместить сводные данные о результатах спецоценки на сайте организации</w:t>
      </w:r>
    </w:p>
    <w:p w:rsidR="00B90581" w:rsidRPr="00A96FA9" w:rsidRDefault="00A96FA9" w:rsidP="00A96FA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63E42"/>
          <w:sz w:val="24"/>
          <w:szCs w:val="24"/>
          <w:lang w:eastAsia="ru-RU"/>
        </w:rPr>
        <w:t xml:space="preserve">      </w:t>
      </w:r>
      <w:r w:rsidR="00B90581" w:rsidRPr="00A96FA9">
        <w:rPr>
          <w:rFonts w:ascii="Times New Roman" w:eastAsia="Times New Roman" w:hAnsi="Times New Roman" w:cs="Times New Roman"/>
          <w:bCs/>
          <w:color w:val="363E42"/>
          <w:sz w:val="24"/>
          <w:szCs w:val="24"/>
          <w:lang w:eastAsia="ru-RU"/>
        </w:rPr>
        <w:t>При наличии у организации официального интернет-сайта в течение 30 календарных дней со дня утверждения отчета</w:t>
      </w:r>
      <w:r w:rsidR="00B90581" w:rsidRPr="00A96FA9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 о проведении специальной оценки работодатель </w:t>
      </w:r>
      <w:r w:rsidR="00B90581" w:rsidRPr="00A96FA9">
        <w:rPr>
          <w:rFonts w:ascii="Times New Roman" w:eastAsia="Times New Roman" w:hAnsi="Times New Roman" w:cs="Times New Roman"/>
          <w:b/>
          <w:bCs/>
          <w:color w:val="363E42"/>
          <w:sz w:val="24"/>
          <w:szCs w:val="24"/>
          <w:lang w:eastAsia="ru-RU"/>
        </w:rPr>
        <w:t>обязан разместить</w:t>
      </w:r>
      <w:r w:rsidR="00B90581" w:rsidRPr="00A96FA9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 сводные данные о результатах оценки </w:t>
      </w:r>
      <w:r w:rsidR="00FF1AD4" w:rsidRPr="00A96FA9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(</w:t>
      </w:r>
      <w:r w:rsidR="00B90581" w:rsidRPr="00A96FA9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установленные классы (подклассы) условий труда на рабочих местах</w:t>
      </w:r>
      <w:r w:rsidR="00FF1AD4" w:rsidRPr="00A96FA9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,</w:t>
      </w:r>
      <w:r w:rsidR="00B90581" w:rsidRPr="00A96FA9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 xml:space="preserve"> перечень мероприятий по улучшению условий и охраны труда работников, на рабочих местах которых проводилась специальная оценка</w:t>
      </w:r>
      <w:r w:rsidR="00FF1AD4" w:rsidRPr="00A96FA9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)</w:t>
      </w:r>
      <w:r w:rsidR="00B90581" w:rsidRPr="00A96FA9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.</w:t>
      </w:r>
    </w:p>
    <w:p w:rsidR="00B90581" w:rsidRPr="00B90581" w:rsidRDefault="00B90581" w:rsidP="00B905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</w:pPr>
      <w:r w:rsidRPr="00B90581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 </w:t>
      </w:r>
      <w:r w:rsidR="00A96FA9">
        <w:rPr>
          <w:rFonts w:ascii="Times New Roman" w:eastAsia="Times New Roman" w:hAnsi="Times New Roman" w:cs="Times New Roman"/>
          <w:color w:val="363E42"/>
          <w:sz w:val="24"/>
          <w:szCs w:val="24"/>
          <w:lang w:eastAsia="ru-RU"/>
        </w:rPr>
        <w:t>Консультант по вопросам охраны труда                                          Колчанова А.Ш.</w:t>
      </w:r>
      <w:bookmarkStart w:id="0" w:name="_GoBack"/>
      <w:bookmarkEnd w:id="0"/>
    </w:p>
    <w:sectPr w:rsidR="00B90581" w:rsidRPr="00B9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7083"/>
    <w:multiLevelType w:val="multilevel"/>
    <w:tmpl w:val="4B20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04105D"/>
    <w:multiLevelType w:val="multilevel"/>
    <w:tmpl w:val="CF0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ED583D"/>
    <w:multiLevelType w:val="multilevel"/>
    <w:tmpl w:val="C378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913E04"/>
    <w:multiLevelType w:val="multilevel"/>
    <w:tmpl w:val="6740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81"/>
    <w:rsid w:val="00076F7D"/>
    <w:rsid w:val="001979A6"/>
    <w:rsid w:val="00362DD8"/>
    <w:rsid w:val="0045710E"/>
    <w:rsid w:val="009E410C"/>
    <w:rsid w:val="00A96FA9"/>
    <w:rsid w:val="00B90581"/>
    <w:rsid w:val="00C93B28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FA11"/>
  <w15:chartTrackingRefBased/>
  <w15:docId w15:val="{22E0DDF3-5CDD-49E7-8C88-F3D5A1DE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2022-03-24T01:21:00Z</dcterms:created>
  <dcterms:modified xsi:type="dcterms:W3CDTF">2022-03-25T02:31:00Z</dcterms:modified>
</cp:coreProperties>
</file>